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931D" w14:textId="21E1CAFA" w:rsidR="0014318C" w:rsidRPr="001707C9" w:rsidRDefault="001707C9">
      <w:pPr>
        <w:rPr>
          <w:rFonts w:hint="eastAsia"/>
          <w:b/>
          <w:u w:val="single"/>
        </w:rPr>
      </w:pPr>
      <w:r w:rsidRPr="001707C9">
        <w:rPr>
          <w:b/>
          <w:u w:val="single"/>
        </w:rPr>
        <w:t xml:space="preserve">SG Südstern Senzig </w:t>
      </w:r>
      <w:r w:rsidRPr="001707C9">
        <w:rPr>
          <w:b/>
          <w:u w:val="single"/>
        </w:rPr>
        <w:tab/>
        <w:t xml:space="preserve">Verpflichtung zu Arbeitsstunden / Beschluss </w:t>
      </w:r>
      <w:r w:rsidR="0022067C">
        <w:rPr>
          <w:b/>
          <w:u w:val="single"/>
        </w:rPr>
        <w:t xml:space="preserve">Nr. 43 </w:t>
      </w:r>
      <w:bookmarkStart w:id="0" w:name="_GoBack"/>
      <w:bookmarkEnd w:id="0"/>
      <w:r w:rsidRPr="001707C9">
        <w:rPr>
          <w:b/>
          <w:u w:val="single"/>
        </w:rPr>
        <w:t>vom 22.05.2022</w:t>
      </w:r>
    </w:p>
    <w:p w14:paraId="482899C0" w14:textId="77777777" w:rsidR="0014318C" w:rsidRPr="001707C9" w:rsidRDefault="0014318C">
      <w:pPr>
        <w:rPr>
          <w:rFonts w:hint="eastAsia"/>
          <w:b/>
          <w:u w:val="single"/>
        </w:rPr>
      </w:pPr>
    </w:p>
    <w:p w14:paraId="589F28E6" w14:textId="77777777" w:rsidR="0014318C" w:rsidRDefault="0014318C">
      <w:pPr>
        <w:rPr>
          <w:rFonts w:hint="eastAsia"/>
        </w:rPr>
      </w:pPr>
    </w:p>
    <w:p w14:paraId="6CF0EAB3" w14:textId="77777777" w:rsidR="0014318C" w:rsidRDefault="001707C9">
      <w:pPr>
        <w:rPr>
          <w:rFonts w:hint="eastAsia"/>
        </w:rPr>
      </w:pPr>
      <w:r>
        <w:t>Der Beschluss der Mitgliederversammlung und die daraus folgenden Veränderungen</w:t>
      </w:r>
    </w:p>
    <w:p w14:paraId="7168CB7C" w14:textId="77777777" w:rsidR="0014318C" w:rsidRDefault="001707C9">
      <w:pPr>
        <w:rPr>
          <w:rFonts w:hint="eastAsia"/>
        </w:rPr>
      </w:pPr>
      <w:r>
        <w:t>in der Beitragsordnung erfordern Regularien der Anerkennung und Abrechnung der Arbeitsstunden.</w:t>
      </w:r>
    </w:p>
    <w:p w14:paraId="5C535AFE" w14:textId="77777777" w:rsidR="0014318C" w:rsidRDefault="0014318C">
      <w:pPr>
        <w:rPr>
          <w:rFonts w:hint="eastAsia"/>
        </w:rPr>
      </w:pPr>
    </w:p>
    <w:p w14:paraId="04D6A15D" w14:textId="77777777" w:rsidR="0014318C" w:rsidRDefault="001707C9">
      <w:pPr>
        <w:rPr>
          <w:rFonts w:hint="eastAsia"/>
        </w:rPr>
      </w:pPr>
      <w:r>
        <w:t>Dazu beschließt der Vorstand: :</w:t>
      </w:r>
    </w:p>
    <w:p w14:paraId="38F90D28" w14:textId="77777777" w:rsidR="0014318C" w:rsidRDefault="0014318C">
      <w:pPr>
        <w:rPr>
          <w:rFonts w:hint="eastAsia"/>
        </w:rPr>
      </w:pPr>
    </w:p>
    <w:p w14:paraId="457A7CFD" w14:textId="77777777" w:rsidR="0014318C" w:rsidRDefault="001707C9">
      <w:pPr>
        <w:rPr>
          <w:rFonts w:hint="eastAsia"/>
        </w:rPr>
      </w:pPr>
      <w:r>
        <w:t>1.</w:t>
      </w:r>
      <w:r>
        <w:tab/>
        <w:t>Die Verpflichtung gilt für alle Mitglieder</w:t>
      </w:r>
    </w:p>
    <w:p w14:paraId="0719DE5D" w14:textId="77777777" w:rsidR="0014318C" w:rsidRDefault="0014318C">
      <w:pPr>
        <w:rPr>
          <w:rFonts w:hint="eastAsia"/>
        </w:rPr>
      </w:pPr>
    </w:p>
    <w:p w14:paraId="06745135" w14:textId="77777777" w:rsidR="0014318C" w:rsidRDefault="001707C9">
      <w:pPr>
        <w:rPr>
          <w:rFonts w:hint="eastAsia"/>
        </w:rPr>
      </w:pPr>
      <w:r>
        <w:t>2.</w:t>
      </w:r>
      <w:r>
        <w:tab/>
        <w:t>Für Funktionäre / Übungsleiter etc. werden Budgets von 20h festgelegt</w:t>
      </w:r>
    </w:p>
    <w:p w14:paraId="375C134E" w14:textId="77777777" w:rsidR="0014318C" w:rsidRDefault="001707C9">
      <w:pPr>
        <w:rPr>
          <w:rFonts w:hint="eastAsia"/>
        </w:rPr>
      </w:pPr>
      <w:r>
        <w:tab/>
        <w:t>Das betrifft:</w:t>
      </w:r>
    </w:p>
    <w:p w14:paraId="625D61E3" w14:textId="77777777" w:rsidR="0014318C" w:rsidRDefault="001707C9">
      <w:pPr>
        <w:rPr>
          <w:rFonts w:hint="eastAsia"/>
        </w:rPr>
      </w:pPr>
      <w:r>
        <w:tab/>
        <w:t>-</w:t>
      </w:r>
      <w:r>
        <w:tab/>
        <w:t xml:space="preserve">Vorstandsmitglieder                                                                                  </w:t>
      </w:r>
      <w:r>
        <w:tab/>
      </w:r>
      <w:r>
        <w:tab/>
      </w:r>
    </w:p>
    <w:p w14:paraId="33813767" w14:textId="77777777" w:rsidR="0014318C" w:rsidRDefault="001707C9">
      <w:pPr>
        <w:rPr>
          <w:rFonts w:hint="eastAsia"/>
        </w:rPr>
      </w:pPr>
      <w:r>
        <w:tab/>
        <w:t>-</w:t>
      </w:r>
      <w:r>
        <w:tab/>
        <w:t>Übungsleiter Fußball</w:t>
      </w:r>
    </w:p>
    <w:p w14:paraId="7F374082" w14:textId="77777777" w:rsidR="0014318C" w:rsidRDefault="001707C9">
      <w:pPr>
        <w:rPr>
          <w:rFonts w:hint="eastAsia"/>
        </w:rPr>
      </w:pPr>
      <w:r>
        <w:tab/>
        <w:t>-</w:t>
      </w:r>
      <w:r>
        <w:tab/>
        <w:t>Übungsleiter Gymnastik</w:t>
      </w:r>
    </w:p>
    <w:p w14:paraId="05B2B01E" w14:textId="77777777" w:rsidR="0014318C" w:rsidRDefault="001707C9">
      <w:pPr>
        <w:rPr>
          <w:rFonts w:hint="eastAsia"/>
        </w:rPr>
      </w:pPr>
      <w:r>
        <w:tab/>
        <w:t>-</w:t>
      </w:r>
      <w:r>
        <w:tab/>
        <w:t>Schiedsrichter</w:t>
      </w:r>
    </w:p>
    <w:p w14:paraId="331B3029" w14:textId="77777777" w:rsidR="0014318C" w:rsidRDefault="001707C9">
      <w:pPr>
        <w:rPr>
          <w:rFonts w:hint="eastAsia"/>
        </w:rPr>
      </w:pPr>
      <w:r>
        <w:tab/>
      </w:r>
    </w:p>
    <w:p w14:paraId="351376C0" w14:textId="77777777" w:rsidR="0014318C" w:rsidRDefault="001707C9">
      <w:pPr>
        <w:rPr>
          <w:rFonts w:hint="eastAsia"/>
        </w:rPr>
      </w:pPr>
      <w:r>
        <w:t xml:space="preserve">            Damit wird anerkannt, dass diese Personen einen erheblichen zeitlichen Aufwand zur </w:t>
      </w:r>
      <w:r>
        <w:tab/>
        <w:t xml:space="preserve">Erfüllung ihrer Aufgaben zum Wohle der Sportgemeinschaft leisten ( dieser liegt in der </w:t>
      </w:r>
      <w:r>
        <w:tab/>
      </w:r>
    </w:p>
    <w:p w14:paraId="46BF8621" w14:textId="77777777" w:rsidR="0014318C" w:rsidRDefault="001707C9">
      <w:pPr>
        <w:rPr>
          <w:rFonts w:hint="eastAsia"/>
        </w:rPr>
      </w:pPr>
      <w:r>
        <w:tab/>
        <w:t>Regel deutlich über  20h).</w:t>
      </w:r>
    </w:p>
    <w:p w14:paraId="3C898CC9" w14:textId="77777777" w:rsidR="0014318C" w:rsidRDefault="001707C9">
      <w:pPr>
        <w:rPr>
          <w:rFonts w:hint="eastAsia"/>
        </w:rPr>
      </w:pPr>
      <w:r>
        <w:tab/>
      </w:r>
    </w:p>
    <w:p w14:paraId="03EACAF9" w14:textId="77777777" w:rsidR="0014318C" w:rsidRDefault="001707C9">
      <w:pPr>
        <w:rPr>
          <w:rFonts w:hint="eastAsia"/>
        </w:rPr>
      </w:pPr>
      <w:r>
        <w:tab/>
        <w:t xml:space="preserve">Mit diesem Budget sind die verpflichtenden 8h abgegolten. Die übrigen 12h können an </w:t>
      </w:r>
    </w:p>
    <w:p w14:paraId="61795EAA" w14:textId="77777777" w:rsidR="0014318C" w:rsidRDefault="001707C9">
      <w:pPr>
        <w:rPr>
          <w:rFonts w:hint="eastAsia"/>
        </w:rPr>
      </w:pPr>
      <w:r>
        <w:tab/>
        <w:t xml:space="preserve">Vereinsmitglieder übertragen werden. </w:t>
      </w:r>
    </w:p>
    <w:p w14:paraId="0831800B" w14:textId="77777777" w:rsidR="0014318C" w:rsidRDefault="0014318C">
      <w:pPr>
        <w:rPr>
          <w:rFonts w:hint="eastAsia"/>
        </w:rPr>
      </w:pPr>
    </w:p>
    <w:p w14:paraId="6E09E921" w14:textId="77777777" w:rsidR="0014318C" w:rsidRDefault="001707C9">
      <w:pPr>
        <w:rPr>
          <w:rFonts w:hint="eastAsia"/>
        </w:rPr>
      </w:pPr>
      <w:r>
        <w:t xml:space="preserve">3.        Vereinsmitglieder, die mehr als 8h erbringen können ebenfalls die  „Überstunden“ an andere </w:t>
      </w:r>
      <w:r>
        <w:tab/>
        <w:t>Vereinsmitglieder übertragen, maximal jedoch 12h.</w:t>
      </w:r>
    </w:p>
    <w:p w14:paraId="0D418D9A" w14:textId="77777777" w:rsidR="0014318C" w:rsidRDefault="001707C9">
      <w:pPr>
        <w:rPr>
          <w:rFonts w:hint="eastAsia"/>
        </w:rPr>
      </w:pPr>
      <w:r>
        <w:tab/>
      </w:r>
    </w:p>
    <w:p w14:paraId="26E2151A" w14:textId="77777777" w:rsidR="0014318C" w:rsidRDefault="001707C9">
      <w:pPr>
        <w:rPr>
          <w:rFonts w:hint="eastAsia"/>
        </w:rPr>
      </w:pPr>
      <w:r>
        <w:t>4.</w:t>
      </w:r>
      <w:r>
        <w:tab/>
        <w:t xml:space="preserve">Mit Vereinsmitgliedern, die aktiv am Vereinsleben teilnehmen, aber aus Alters- oder </w:t>
      </w:r>
      <w:r>
        <w:tab/>
        <w:t xml:space="preserve">Gesundheitsgründen generell oder temporär nicht in der Lage sind, zusätzlichen Tätigkeiten </w:t>
      </w:r>
      <w:r>
        <w:tab/>
        <w:t>auszuführen, können reduzierte Stundenzahlen vereinbart werden.</w:t>
      </w:r>
    </w:p>
    <w:p w14:paraId="4A505D36" w14:textId="77777777" w:rsidR="0014318C" w:rsidRDefault="0014318C">
      <w:pPr>
        <w:rPr>
          <w:rFonts w:hint="eastAsia"/>
        </w:rPr>
      </w:pPr>
    </w:p>
    <w:p w14:paraId="0814C77F" w14:textId="77777777" w:rsidR="0014318C" w:rsidRDefault="001707C9">
      <w:pPr>
        <w:rPr>
          <w:rFonts w:hint="eastAsia"/>
        </w:rPr>
      </w:pPr>
      <w:r>
        <w:tab/>
        <w:t xml:space="preserve">Sie können auch Stunden von Mitgliedern - wie unter 2. und 3. genannt – übertragen </w:t>
      </w:r>
      <w:r>
        <w:tab/>
        <w:t>bekommen.</w:t>
      </w:r>
      <w:r>
        <w:tab/>
      </w:r>
    </w:p>
    <w:p w14:paraId="203615AD" w14:textId="77777777" w:rsidR="0014318C" w:rsidRDefault="0014318C">
      <w:pPr>
        <w:rPr>
          <w:rFonts w:hint="eastAsia"/>
        </w:rPr>
      </w:pPr>
    </w:p>
    <w:p w14:paraId="55EA4CB6" w14:textId="77777777" w:rsidR="0014318C" w:rsidRDefault="001707C9">
      <w:pPr>
        <w:rPr>
          <w:rFonts w:hint="eastAsia"/>
        </w:rPr>
      </w:pPr>
      <w:r>
        <w:tab/>
        <w:t xml:space="preserve">Hierzu erfolgen jeweils Abstimmungen zwischen dem die Stunden übertragenden Mitglied </w:t>
      </w:r>
      <w:r>
        <w:tab/>
        <w:t>und dem zuständigen Abteilungsleiter bzw. Übungsleiter.</w:t>
      </w:r>
    </w:p>
    <w:p w14:paraId="188DCB2B" w14:textId="77777777" w:rsidR="0014318C" w:rsidRDefault="0014318C">
      <w:pPr>
        <w:rPr>
          <w:rFonts w:hint="eastAsia"/>
        </w:rPr>
      </w:pPr>
    </w:p>
    <w:p w14:paraId="12B7FD6D" w14:textId="77777777" w:rsidR="0014318C" w:rsidRDefault="001707C9">
      <w:pPr>
        <w:rPr>
          <w:rFonts w:hint="eastAsia"/>
        </w:rPr>
      </w:pPr>
      <w:r>
        <w:t>5.</w:t>
      </w:r>
      <w:r>
        <w:tab/>
        <w:t xml:space="preserve">Anerkennenswerte Tätigkeiten sind sehr vielfältig. Grundsätzlich sind es Leistungen, die der </w:t>
      </w:r>
      <w:r>
        <w:tab/>
        <w:t xml:space="preserve">Gemeinschaft Nutzen bringen und das Vereinsleben gestalten helfen. Das trifft auch zu für </w:t>
      </w:r>
      <w:r>
        <w:tab/>
        <w:t>Beiträge des Vereins im Rahmen des Netzwerkes für Senzig</w:t>
      </w:r>
    </w:p>
    <w:p w14:paraId="3781F90B" w14:textId="77777777" w:rsidR="0014318C" w:rsidRDefault="001707C9">
      <w:pPr>
        <w:rPr>
          <w:rFonts w:hint="eastAsia"/>
        </w:rPr>
      </w:pPr>
      <w:r>
        <w:tab/>
        <w:t>( Die Teilnahme an Übungsstunden und am Wettspielbetrieb gehört nicht dazu).</w:t>
      </w:r>
    </w:p>
    <w:p w14:paraId="103BE88D" w14:textId="77777777" w:rsidR="0014318C" w:rsidRDefault="0014318C">
      <w:pPr>
        <w:rPr>
          <w:rFonts w:hint="eastAsia"/>
        </w:rPr>
      </w:pPr>
    </w:p>
    <w:p w14:paraId="65551C9F" w14:textId="77777777" w:rsidR="0014318C" w:rsidRDefault="001707C9">
      <w:pPr>
        <w:rPr>
          <w:rFonts w:hint="eastAsia"/>
        </w:rPr>
      </w:pPr>
      <w:r>
        <w:tab/>
        <w:t>-</w:t>
      </w:r>
      <w:r>
        <w:tab/>
        <w:t>Handwerkliche Tätigkeiten im Stadion und im Vereinshaus</w:t>
      </w:r>
    </w:p>
    <w:p w14:paraId="0D37F0D5" w14:textId="77777777" w:rsidR="0014318C" w:rsidRDefault="001707C9">
      <w:pPr>
        <w:rPr>
          <w:rFonts w:hint="eastAsia"/>
        </w:rPr>
      </w:pPr>
      <w:r>
        <w:tab/>
        <w:t>-</w:t>
      </w:r>
      <w:r>
        <w:tab/>
        <w:t>Pflege und Werterhaltung des Objektes und der Ausstattungen</w:t>
      </w:r>
    </w:p>
    <w:p w14:paraId="361ED287" w14:textId="77777777" w:rsidR="0014318C" w:rsidRDefault="001707C9">
      <w:pPr>
        <w:rPr>
          <w:rFonts w:hint="eastAsia"/>
        </w:rPr>
      </w:pPr>
      <w:r>
        <w:tab/>
        <w:t>-</w:t>
      </w:r>
      <w:r>
        <w:tab/>
        <w:t xml:space="preserve">Gastronomie </w:t>
      </w:r>
    </w:p>
    <w:p w14:paraId="577F52E4" w14:textId="77777777" w:rsidR="0014318C" w:rsidRDefault="001707C9">
      <w:pPr>
        <w:rPr>
          <w:rFonts w:hint="eastAsia"/>
        </w:rPr>
      </w:pPr>
      <w:r>
        <w:tab/>
        <w:t>-</w:t>
      </w:r>
      <w:r>
        <w:tab/>
        <w:t xml:space="preserve">Vorbereitung und Durchführung von Veranstaltungen des Vereins , der </w:t>
      </w:r>
      <w:r>
        <w:tab/>
      </w:r>
      <w:r>
        <w:tab/>
      </w:r>
      <w:r>
        <w:tab/>
      </w:r>
      <w:r>
        <w:tab/>
        <w:t>Abteilungen und der Übungsgruppen.</w:t>
      </w:r>
    </w:p>
    <w:p w14:paraId="4A9BEA77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>Organisation</w:t>
      </w:r>
    </w:p>
    <w:p w14:paraId="5A7EB7D0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>Auf- und Abbau</w:t>
      </w:r>
    </w:p>
    <w:p w14:paraId="4A5E8592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>Kuchen backen (2h)</w:t>
      </w:r>
    </w:p>
    <w:p w14:paraId="2737182B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>Speisen vorbereiten</w:t>
      </w:r>
    </w:p>
    <w:p w14:paraId="07A6F334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>Aufwaschen</w:t>
      </w:r>
    </w:p>
    <w:p w14:paraId="2ACCD39B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lastRenderedPageBreak/>
        <w:t>Betreuung von Aktionsständen</w:t>
      </w:r>
    </w:p>
    <w:p w14:paraId="0EDEA040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>Anfertigung von Dekorationen und Präsenten</w:t>
      </w:r>
    </w:p>
    <w:p w14:paraId="0DB680E8" w14:textId="77777777" w:rsidR="0014318C" w:rsidRDefault="001707C9">
      <w:pPr>
        <w:numPr>
          <w:ilvl w:val="0"/>
          <w:numId w:val="1"/>
        </w:numPr>
        <w:rPr>
          <w:rFonts w:hint="eastAsia"/>
        </w:rPr>
      </w:pPr>
      <w:r>
        <w:t xml:space="preserve">Artikel für Websites Südstern und Netzwerk sowie für DEIN Senzig Magazin        </w:t>
      </w:r>
    </w:p>
    <w:p w14:paraId="2D7C0CF7" w14:textId="77777777" w:rsidR="0014318C" w:rsidRDefault="0014318C">
      <w:pPr>
        <w:rPr>
          <w:rFonts w:hint="eastAsia"/>
        </w:rPr>
      </w:pPr>
    </w:p>
    <w:p w14:paraId="0B0A1A8E" w14:textId="77777777" w:rsidR="0014318C" w:rsidRDefault="001707C9">
      <w:pPr>
        <w:rPr>
          <w:rFonts w:hint="eastAsia"/>
        </w:rPr>
      </w:pPr>
      <w:r>
        <w:tab/>
        <w:t>Die Liste der anerkennenswerten Tätigkeiten kann erweitert werden.</w:t>
      </w:r>
    </w:p>
    <w:p w14:paraId="1DA95D41" w14:textId="77777777" w:rsidR="0014318C" w:rsidRDefault="001707C9">
      <w:pPr>
        <w:ind w:left="1800"/>
        <w:rPr>
          <w:rFonts w:hint="eastAsia"/>
        </w:rPr>
      </w:pPr>
      <w:r>
        <w:t xml:space="preserve">       </w:t>
      </w:r>
    </w:p>
    <w:p w14:paraId="056B4BC7" w14:textId="77777777" w:rsidR="0014318C" w:rsidRDefault="0014318C">
      <w:pPr>
        <w:rPr>
          <w:rFonts w:hint="eastAsia"/>
        </w:rPr>
      </w:pPr>
    </w:p>
    <w:p w14:paraId="0046B783" w14:textId="77777777" w:rsidR="0014318C" w:rsidRDefault="001707C9">
      <w:pPr>
        <w:rPr>
          <w:rFonts w:hint="eastAsia"/>
        </w:rPr>
      </w:pPr>
      <w:r>
        <w:t>6.</w:t>
      </w:r>
      <w:r>
        <w:tab/>
        <w:t xml:space="preserve">Die realisierten Stunden werden durch die Abteilungsleiter, bei zentralen Arbeitseinsätzen </w:t>
      </w:r>
      <w:r>
        <w:tab/>
        <w:t xml:space="preserve">durch den Vorstand erfasst. Ein einfaches System der Registrierung (evtl. Stempelkarten) </w:t>
      </w:r>
      <w:r>
        <w:tab/>
        <w:t>wird durch den Vorstand getestet.</w:t>
      </w:r>
    </w:p>
    <w:sectPr w:rsidR="0014318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2279"/>
    <w:multiLevelType w:val="multilevel"/>
    <w:tmpl w:val="5EEAA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9265CB"/>
    <w:multiLevelType w:val="multilevel"/>
    <w:tmpl w:val="BE88DB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C"/>
    <w:rsid w:val="0014318C"/>
    <w:rsid w:val="001707C9"/>
    <w:rsid w:val="002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407"/>
  <w15:docId w15:val="{02980F38-5B5E-4C60-A56B-1A8F4E3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Nass</dc:creator>
  <dc:description/>
  <cp:lastModifiedBy>Manfred Nass</cp:lastModifiedBy>
  <cp:revision>3</cp:revision>
  <dcterms:created xsi:type="dcterms:W3CDTF">2022-05-26T13:48:00Z</dcterms:created>
  <dcterms:modified xsi:type="dcterms:W3CDTF">2022-05-26T13:59:00Z</dcterms:modified>
  <dc:language>de-DE</dc:language>
</cp:coreProperties>
</file>